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F348D" w14:textId="1603551D" w:rsidR="00B54E42" w:rsidRPr="001B2035" w:rsidRDefault="001B2035">
      <w:pPr>
        <w:rPr>
          <w:b/>
          <w:bCs/>
        </w:rPr>
      </w:pPr>
      <w:r w:rsidRPr="001B2035">
        <w:rPr>
          <w:b/>
          <w:bCs/>
        </w:rPr>
        <w:t xml:space="preserve">Bericht der vbw Bezirksgruppe Mittelfranken für den Geschäftsbericht </w:t>
      </w:r>
      <w:r w:rsidR="00D000B6">
        <w:rPr>
          <w:b/>
          <w:bCs/>
        </w:rPr>
        <w:t>1</w:t>
      </w:r>
      <w:r w:rsidRPr="001B2035">
        <w:rPr>
          <w:b/>
          <w:bCs/>
        </w:rPr>
        <w:t>/</w:t>
      </w:r>
      <w:r w:rsidR="008932F0">
        <w:rPr>
          <w:b/>
          <w:bCs/>
        </w:rPr>
        <w:t>202</w:t>
      </w:r>
      <w:r w:rsidR="00D000B6">
        <w:rPr>
          <w:b/>
          <w:bCs/>
        </w:rPr>
        <w:t>5</w:t>
      </w:r>
      <w:r w:rsidRPr="001B2035">
        <w:rPr>
          <w:b/>
          <w:bCs/>
        </w:rPr>
        <w:t xml:space="preserve"> </w:t>
      </w:r>
    </w:p>
    <w:p w14:paraId="31FDBD12" w14:textId="41ADD20F" w:rsidR="003A40BE" w:rsidRDefault="00D33203">
      <w:r>
        <w:t xml:space="preserve">Gastredner beim </w:t>
      </w:r>
      <w:r w:rsidR="00D000B6">
        <w:t xml:space="preserve">Frühjahrsgespräch </w:t>
      </w:r>
      <w:r>
        <w:t xml:space="preserve">Mittelfranken am </w:t>
      </w:r>
      <w:r w:rsidR="00D000B6">
        <w:t xml:space="preserve">19.03.2025 </w:t>
      </w:r>
      <w:r w:rsidR="00402E03">
        <w:t xml:space="preserve">war </w:t>
      </w:r>
      <w:r w:rsidRPr="00D33203">
        <w:t xml:space="preserve">Dr. </w:t>
      </w:r>
      <w:r w:rsidR="00D000B6">
        <w:t>Rüdiger Maas</w:t>
      </w:r>
      <w:r w:rsidRPr="00D33203">
        <w:t xml:space="preserve">, </w:t>
      </w:r>
      <w:r w:rsidR="00D000B6" w:rsidRPr="00D000B6">
        <w:t>Gründer und Vorstand des Instituts für Generationenforschung.</w:t>
      </w:r>
      <w:r w:rsidR="00D000B6">
        <w:t xml:space="preserve"> Er hat seine </w:t>
      </w:r>
      <w:r w:rsidR="00D000B6">
        <w:t>Prognosen vor</w:t>
      </w:r>
      <w:r w:rsidR="00D000B6">
        <w:t xml:space="preserve">gestellt, </w:t>
      </w:r>
      <w:r w:rsidR="00D000B6">
        <w:t>welche Bedürfnisse die Generation Alpha an die Arbeitswelt stellen wird</w:t>
      </w:r>
      <w:r>
        <w:t xml:space="preserve">. </w:t>
      </w:r>
      <w:r w:rsidR="003A40BE" w:rsidRPr="003A40BE">
        <w:t>Harald Hubert, Vorstandsvorsitzender der vbw Bezirksgruppe Mittelfranken, betonte</w:t>
      </w:r>
      <w:r w:rsidR="003A40BE">
        <w:t xml:space="preserve">, dass es sich bei den Jugendlichen der </w:t>
      </w:r>
      <w:r w:rsidR="003A40BE" w:rsidRPr="003A40BE">
        <w:t xml:space="preserve">Generation Alpha </w:t>
      </w:r>
      <w:r w:rsidR="003A40BE">
        <w:t xml:space="preserve">um die Fachkräfte von morgen handelt, die </w:t>
      </w:r>
      <w:r w:rsidR="003A40BE" w:rsidRPr="003A40BE">
        <w:t>demnächst ihre ersten Berührungspunkte mit unseren Unternehmen haben</w:t>
      </w:r>
      <w:r w:rsidR="003A40BE">
        <w:t xml:space="preserve"> werden. </w:t>
      </w:r>
    </w:p>
    <w:p w14:paraId="54407372" w14:textId="77777777" w:rsidR="003A40BE" w:rsidRDefault="003A40BE"/>
    <w:p w14:paraId="314417A9" w14:textId="77777777" w:rsidR="00D000B6" w:rsidRDefault="00D000B6"/>
    <w:p w14:paraId="3CFCC9FB" w14:textId="406BE3D3" w:rsidR="001B2035" w:rsidRDefault="005B7C2D">
      <w:r>
        <w:t xml:space="preserve"> </w:t>
      </w:r>
    </w:p>
    <w:sectPr w:rsidR="001B20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7A"/>
    <w:rsid w:val="00043711"/>
    <w:rsid w:val="000542B8"/>
    <w:rsid w:val="00086EB0"/>
    <w:rsid w:val="001B2035"/>
    <w:rsid w:val="00243A37"/>
    <w:rsid w:val="00261DA9"/>
    <w:rsid w:val="003A40BE"/>
    <w:rsid w:val="003F6D28"/>
    <w:rsid w:val="00402E03"/>
    <w:rsid w:val="00432840"/>
    <w:rsid w:val="005B5137"/>
    <w:rsid w:val="005B7C2D"/>
    <w:rsid w:val="00653423"/>
    <w:rsid w:val="007D1278"/>
    <w:rsid w:val="0080003E"/>
    <w:rsid w:val="008932F0"/>
    <w:rsid w:val="008949F0"/>
    <w:rsid w:val="009961C0"/>
    <w:rsid w:val="00AF4A7A"/>
    <w:rsid w:val="00B54E42"/>
    <w:rsid w:val="00BB6BC3"/>
    <w:rsid w:val="00C40180"/>
    <w:rsid w:val="00D000B6"/>
    <w:rsid w:val="00D33203"/>
    <w:rsid w:val="00D7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8BA3"/>
  <w15:chartTrackingRefBased/>
  <w15:docId w15:val="{8D4AE14C-430C-46AE-A975-CAE5DF3C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Warnecke, Friedbert</dc:creator>
  <cp:keywords/>
  <dc:description/>
  <cp:lastModifiedBy>Warnecke, Friedbert</cp:lastModifiedBy>
  <cp:revision>19</cp:revision>
  <cp:lastPrinted>2023-10-12T16:13:00Z</cp:lastPrinted>
  <dcterms:created xsi:type="dcterms:W3CDTF">2022-03-24T10:23:00Z</dcterms:created>
  <dcterms:modified xsi:type="dcterms:W3CDTF">2025-04-07T08:55:00Z</dcterms:modified>
</cp:coreProperties>
</file>